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00D" w:rsidRPr="00BF3ADE" w:rsidRDefault="0038300D" w:rsidP="0038300D">
      <w:pPr>
        <w:spacing w:after="0" w:line="240" w:lineRule="auto"/>
        <w:jc w:val="center"/>
        <w:rPr>
          <w:rFonts w:ascii="Times New Roman" w:hAnsi="Times New Roman" w:cs="Times New Roman"/>
          <w:b/>
          <w:sz w:val="24"/>
          <w:szCs w:val="24"/>
        </w:rPr>
      </w:pPr>
      <w:r w:rsidRPr="00BF3ADE">
        <w:rPr>
          <w:rFonts w:ascii="Times New Roman" w:hAnsi="Times New Roman" w:cs="Times New Roman"/>
          <w:b/>
          <w:sz w:val="24"/>
          <w:szCs w:val="24"/>
        </w:rPr>
        <w:t>РОССИЙСКАЯ ФЕДЕРАЦИЯ</w:t>
      </w:r>
      <w:r w:rsidRPr="00BF3ADE">
        <w:rPr>
          <w:rFonts w:ascii="Times New Roman" w:hAnsi="Times New Roman" w:cs="Times New Roman"/>
          <w:b/>
          <w:sz w:val="24"/>
          <w:szCs w:val="24"/>
        </w:rPr>
        <w:br/>
        <w:t>ИРКУТСКАЯ ОБЛАСТЬ</w:t>
      </w:r>
      <w:r w:rsidRPr="00BF3ADE">
        <w:rPr>
          <w:rFonts w:ascii="Times New Roman" w:hAnsi="Times New Roman" w:cs="Times New Roman"/>
          <w:b/>
          <w:sz w:val="24"/>
          <w:szCs w:val="24"/>
        </w:rPr>
        <w:br/>
        <w:t>КИРЕНСКИЙ РАЙОН</w:t>
      </w:r>
    </w:p>
    <w:p w:rsidR="0038300D" w:rsidRPr="00BF3ADE" w:rsidRDefault="0038300D" w:rsidP="0038300D">
      <w:pPr>
        <w:spacing w:after="0" w:line="240" w:lineRule="auto"/>
        <w:jc w:val="center"/>
        <w:rPr>
          <w:rFonts w:ascii="Times New Roman" w:hAnsi="Times New Roman" w:cs="Times New Roman"/>
          <w:b/>
          <w:sz w:val="24"/>
          <w:szCs w:val="24"/>
        </w:rPr>
      </w:pPr>
      <w:r w:rsidRPr="00BF3ADE">
        <w:rPr>
          <w:rFonts w:ascii="Times New Roman" w:hAnsi="Times New Roman" w:cs="Times New Roman"/>
          <w:b/>
          <w:sz w:val="24"/>
          <w:szCs w:val="24"/>
        </w:rPr>
        <w:t>СХОД ГРАЖДАН НЕБЕЛЬСКОГО СЕЛЬСКОГО ПОСЕЛЕНИЯ</w:t>
      </w:r>
    </w:p>
    <w:p w:rsidR="0038300D" w:rsidRPr="00BF3ADE" w:rsidRDefault="0038300D" w:rsidP="0038300D">
      <w:pPr>
        <w:spacing w:after="0" w:line="240" w:lineRule="auto"/>
        <w:jc w:val="center"/>
        <w:rPr>
          <w:rFonts w:ascii="Times New Roman" w:hAnsi="Times New Roman" w:cs="Times New Roman"/>
          <w:b/>
          <w:sz w:val="24"/>
          <w:szCs w:val="24"/>
        </w:rPr>
      </w:pPr>
    </w:p>
    <w:p w:rsidR="0038300D" w:rsidRPr="00BF3ADE" w:rsidRDefault="00C97CEC" w:rsidP="0038300D">
      <w:pPr>
        <w:spacing w:after="0" w:line="240" w:lineRule="auto"/>
        <w:jc w:val="center"/>
        <w:rPr>
          <w:rFonts w:ascii="Times New Roman" w:hAnsi="Times New Roman" w:cs="Times New Roman"/>
          <w:b/>
          <w:sz w:val="24"/>
          <w:szCs w:val="24"/>
        </w:rPr>
      </w:pPr>
      <w:r w:rsidRPr="00BF3ADE">
        <w:rPr>
          <w:rFonts w:ascii="Times New Roman" w:hAnsi="Times New Roman" w:cs="Times New Roman"/>
          <w:b/>
          <w:sz w:val="24"/>
          <w:szCs w:val="24"/>
        </w:rPr>
        <w:t>РЕШЕНИЕ №</w:t>
      </w:r>
      <w:r w:rsidR="004C28E9">
        <w:rPr>
          <w:rFonts w:ascii="Times New Roman" w:hAnsi="Times New Roman" w:cs="Times New Roman"/>
          <w:b/>
          <w:sz w:val="24"/>
          <w:szCs w:val="24"/>
        </w:rPr>
        <w:t xml:space="preserve"> </w:t>
      </w:r>
      <w:r w:rsidR="0046468E">
        <w:rPr>
          <w:rFonts w:ascii="Times New Roman" w:hAnsi="Times New Roman" w:cs="Times New Roman"/>
          <w:b/>
          <w:sz w:val="24"/>
          <w:szCs w:val="24"/>
        </w:rPr>
        <w:t>04</w:t>
      </w:r>
    </w:p>
    <w:p w:rsidR="0038300D" w:rsidRPr="00BF3ADE" w:rsidRDefault="0038300D" w:rsidP="0038300D">
      <w:pPr>
        <w:spacing w:after="0" w:line="240" w:lineRule="auto"/>
        <w:jc w:val="center"/>
        <w:rPr>
          <w:rFonts w:ascii="Times New Roman" w:hAnsi="Times New Roman" w:cs="Times New Roman"/>
          <w:b/>
          <w:sz w:val="24"/>
          <w:szCs w:val="24"/>
        </w:rPr>
      </w:pPr>
    </w:p>
    <w:p w:rsidR="00BF3ADE" w:rsidRDefault="005C035F" w:rsidP="00BF3A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51104C" w:rsidRPr="00BF3ADE">
        <w:rPr>
          <w:rFonts w:ascii="Times New Roman" w:hAnsi="Times New Roman" w:cs="Times New Roman"/>
          <w:sz w:val="24"/>
          <w:szCs w:val="24"/>
        </w:rPr>
        <w:t>т</w:t>
      </w:r>
      <w:r w:rsidR="0046468E">
        <w:rPr>
          <w:rFonts w:ascii="Times New Roman" w:hAnsi="Times New Roman" w:cs="Times New Roman"/>
          <w:sz w:val="24"/>
          <w:szCs w:val="24"/>
        </w:rPr>
        <w:t xml:space="preserve"> 12</w:t>
      </w:r>
      <w:r w:rsidR="007426FE">
        <w:rPr>
          <w:rFonts w:ascii="Times New Roman" w:hAnsi="Times New Roman" w:cs="Times New Roman"/>
          <w:sz w:val="24"/>
          <w:szCs w:val="24"/>
        </w:rPr>
        <w:t xml:space="preserve"> </w:t>
      </w:r>
      <w:r w:rsidR="0046468E">
        <w:rPr>
          <w:rFonts w:ascii="Times New Roman" w:hAnsi="Times New Roman" w:cs="Times New Roman"/>
          <w:sz w:val="24"/>
          <w:szCs w:val="24"/>
        </w:rPr>
        <w:t>марта</w:t>
      </w:r>
      <w:r w:rsidR="0038300D" w:rsidRPr="00BF3ADE">
        <w:rPr>
          <w:rFonts w:ascii="Times New Roman" w:hAnsi="Times New Roman" w:cs="Times New Roman"/>
          <w:sz w:val="24"/>
          <w:szCs w:val="24"/>
        </w:rPr>
        <w:t xml:space="preserve"> 201</w:t>
      </w:r>
      <w:r w:rsidR="0046468E">
        <w:rPr>
          <w:rFonts w:ascii="Times New Roman" w:hAnsi="Times New Roman" w:cs="Times New Roman"/>
          <w:sz w:val="24"/>
          <w:szCs w:val="24"/>
        </w:rPr>
        <w:t>8</w:t>
      </w:r>
      <w:r w:rsidR="0038300D" w:rsidRPr="00BF3ADE">
        <w:rPr>
          <w:rFonts w:ascii="Times New Roman" w:hAnsi="Times New Roman" w:cs="Times New Roman"/>
          <w:sz w:val="24"/>
          <w:szCs w:val="24"/>
        </w:rPr>
        <w:t xml:space="preserve"> года</w:t>
      </w:r>
      <w:r w:rsidR="0038300D" w:rsidRPr="00BF3ADE">
        <w:rPr>
          <w:rFonts w:ascii="Times New Roman" w:hAnsi="Times New Roman" w:cs="Times New Roman"/>
          <w:sz w:val="24"/>
          <w:szCs w:val="24"/>
        </w:rPr>
        <w:tab/>
      </w:r>
      <w:r w:rsidR="0038300D" w:rsidRPr="00BF3ADE">
        <w:rPr>
          <w:rFonts w:ascii="Times New Roman" w:hAnsi="Times New Roman" w:cs="Times New Roman"/>
          <w:sz w:val="24"/>
          <w:szCs w:val="24"/>
        </w:rPr>
        <w:tab/>
      </w:r>
      <w:r w:rsidR="0038300D" w:rsidRPr="00BF3ADE">
        <w:rPr>
          <w:rFonts w:ascii="Times New Roman" w:hAnsi="Times New Roman" w:cs="Times New Roman"/>
          <w:sz w:val="24"/>
          <w:szCs w:val="24"/>
        </w:rPr>
        <w:tab/>
      </w:r>
      <w:r w:rsidR="0038300D" w:rsidRPr="00BF3ADE">
        <w:rPr>
          <w:rFonts w:ascii="Times New Roman" w:hAnsi="Times New Roman" w:cs="Times New Roman"/>
          <w:sz w:val="24"/>
          <w:szCs w:val="24"/>
        </w:rPr>
        <w:tab/>
      </w:r>
      <w:r w:rsidR="0038300D" w:rsidRPr="00BF3ADE">
        <w:rPr>
          <w:rFonts w:ascii="Times New Roman" w:hAnsi="Times New Roman" w:cs="Times New Roman"/>
          <w:sz w:val="24"/>
          <w:szCs w:val="24"/>
        </w:rPr>
        <w:tab/>
      </w:r>
      <w:r w:rsidR="0038300D" w:rsidRPr="00BF3ADE">
        <w:rPr>
          <w:rFonts w:ascii="Times New Roman" w:hAnsi="Times New Roman" w:cs="Times New Roman"/>
          <w:sz w:val="24"/>
          <w:szCs w:val="24"/>
        </w:rPr>
        <w:tab/>
        <w:t xml:space="preserve">         </w:t>
      </w:r>
      <w:r w:rsidR="00BF3ADE">
        <w:rPr>
          <w:rFonts w:ascii="Times New Roman" w:hAnsi="Times New Roman" w:cs="Times New Roman"/>
          <w:sz w:val="24"/>
          <w:szCs w:val="24"/>
        </w:rPr>
        <w:tab/>
      </w:r>
      <w:r w:rsidR="00BF3ADE">
        <w:rPr>
          <w:rFonts w:ascii="Times New Roman" w:hAnsi="Times New Roman" w:cs="Times New Roman"/>
          <w:sz w:val="24"/>
          <w:szCs w:val="24"/>
        </w:rPr>
        <w:tab/>
        <w:t xml:space="preserve">        </w:t>
      </w:r>
      <w:r w:rsidR="0038300D" w:rsidRPr="00BF3ADE">
        <w:rPr>
          <w:rFonts w:ascii="Times New Roman" w:hAnsi="Times New Roman" w:cs="Times New Roman"/>
          <w:sz w:val="24"/>
          <w:szCs w:val="24"/>
        </w:rPr>
        <w:t>п. Небель</w:t>
      </w:r>
    </w:p>
    <w:p w:rsidR="00BF3ADE" w:rsidRPr="00BF3ADE" w:rsidRDefault="00BF3ADE" w:rsidP="00BF3ADE">
      <w:pPr>
        <w:spacing w:after="0" w:line="240" w:lineRule="auto"/>
        <w:jc w:val="both"/>
        <w:rPr>
          <w:rFonts w:ascii="Times New Roman" w:hAnsi="Times New Roman" w:cs="Times New Roman"/>
          <w:sz w:val="24"/>
          <w:szCs w:val="24"/>
        </w:rPr>
      </w:pPr>
    </w:p>
    <w:p w:rsidR="0038300D" w:rsidRPr="00BF3ADE" w:rsidRDefault="0038300D" w:rsidP="0038300D">
      <w:pPr>
        <w:spacing w:after="0" w:line="240" w:lineRule="auto"/>
        <w:contextualSpacing/>
        <w:rPr>
          <w:rFonts w:ascii="Times New Roman" w:hAnsi="Times New Roman" w:cs="Times New Roman"/>
          <w:b/>
          <w:sz w:val="24"/>
          <w:szCs w:val="24"/>
        </w:rPr>
      </w:pPr>
      <w:r w:rsidRPr="00BF3ADE">
        <w:rPr>
          <w:rFonts w:ascii="Times New Roman" w:hAnsi="Times New Roman" w:cs="Times New Roman"/>
          <w:b/>
          <w:sz w:val="24"/>
          <w:szCs w:val="24"/>
        </w:rPr>
        <w:t xml:space="preserve">«Проект о внесении изменений  в Устав </w:t>
      </w:r>
    </w:p>
    <w:p w:rsidR="0038300D" w:rsidRPr="00BF3ADE" w:rsidRDefault="0038300D" w:rsidP="0038300D">
      <w:pPr>
        <w:spacing w:after="0" w:line="240" w:lineRule="auto"/>
        <w:contextualSpacing/>
        <w:rPr>
          <w:rFonts w:ascii="Times New Roman" w:hAnsi="Times New Roman" w:cs="Times New Roman"/>
          <w:b/>
          <w:sz w:val="24"/>
          <w:szCs w:val="24"/>
        </w:rPr>
      </w:pPr>
      <w:r w:rsidRPr="00BF3ADE">
        <w:rPr>
          <w:rFonts w:ascii="Times New Roman" w:hAnsi="Times New Roman" w:cs="Times New Roman"/>
          <w:b/>
          <w:sz w:val="24"/>
          <w:szCs w:val="24"/>
        </w:rPr>
        <w:t>Небельского муниципального</w:t>
      </w:r>
      <w:r w:rsidR="00BF3ADE">
        <w:rPr>
          <w:rFonts w:ascii="Times New Roman" w:hAnsi="Times New Roman" w:cs="Times New Roman"/>
          <w:b/>
          <w:sz w:val="24"/>
          <w:szCs w:val="24"/>
        </w:rPr>
        <w:t xml:space="preserve"> </w:t>
      </w:r>
      <w:r w:rsidRPr="00BF3ADE">
        <w:rPr>
          <w:rFonts w:ascii="Times New Roman" w:hAnsi="Times New Roman" w:cs="Times New Roman"/>
          <w:b/>
          <w:sz w:val="24"/>
          <w:szCs w:val="24"/>
        </w:rPr>
        <w:t>образования»</w:t>
      </w:r>
    </w:p>
    <w:p w:rsidR="0038300D" w:rsidRDefault="0038300D" w:rsidP="0038300D">
      <w:pPr>
        <w:spacing w:after="0" w:line="240" w:lineRule="auto"/>
        <w:rPr>
          <w:rFonts w:ascii="Times New Roman" w:hAnsi="Times New Roman" w:cs="Times New Roman"/>
          <w:sz w:val="24"/>
          <w:szCs w:val="24"/>
        </w:rPr>
      </w:pPr>
    </w:p>
    <w:p w:rsidR="00BF3ADE" w:rsidRPr="00BF3ADE" w:rsidRDefault="00BF3ADE" w:rsidP="0038300D">
      <w:pPr>
        <w:spacing w:after="0" w:line="240" w:lineRule="auto"/>
        <w:rPr>
          <w:rFonts w:ascii="Times New Roman" w:hAnsi="Times New Roman" w:cs="Times New Roman"/>
          <w:sz w:val="24"/>
          <w:szCs w:val="24"/>
        </w:rPr>
      </w:pPr>
    </w:p>
    <w:p w:rsidR="009D3B55" w:rsidRDefault="0038300D" w:rsidP="0038300D">
      <w:pPr>
        <w:spacing w:after="0" w:line="240" w:lineRule="auto"/>
        <w:jc w:val="both"/>
        <w:rPr>
          <w:rFonts w:ascii="Times New Roman" w:hAnsi="Times New Roman" w:cs="Times New Roman"/>
          <w:sz w:val="24"/>
          <w:szCs w:val="24"/>
        </w:rPr>
      </w:pPr>
      <w:r w:rsidRPr="00BF3ADE">
        <w:rPr>
          <w:rFonts w:ascii="Times New Roman" w:hAnsi="Times New Roman" w:cs="Times New Roman"/>
          <w:sz w:val="24"/>
          <w:szCs w:val="24"/>
        </w:rPr>
        <w:tab/>
        <w:t>В целях приведения Устава Небельского муниципального образования  в  соответствие со ст. 7,35,44  Федерального закона  от 06.10.2003 №131-ФЗ «Об общих принципах  организации местного самоуправления  в Российской Федерации» Сход граждан Небельского сельского поселе</w:t>
      </w:r>
      <w:r w:rsidR="009D3B55" w:rsidRPr="00BF3ADE">
        <w:rPr>
          <w:rFonts w:ascii="Times New Roman" w:hAnsi="Times New Roman" w:cs="Times New Roman"/>
          <w:sz w:val="24"/>
          <w:szCs w:val="24"/>
        </w:rPr>
        <w:t>ния</w:t>
      </w:r>
    </w:p>
    <w:p w:rsidR="004C28E9" w:rsidRPr="00BF3ADE" w:rsidRDefault="004C28E9" w:rsidP="0038300D">
      <w:pPr>
        <w:spacing w:after="0" w:line="240" w:lineRule="auto"/>
        <w:jc w:val="both"/>
        <w:rPr>
          <w:rFonts w:ascii="Times New Roman" w:hAnsi="Times New Roman" w:cs="Times New Roman"/>
          <w:sz w:val="24"/>
          <w:szCs w:val="24"/>
        </w:rPr>
      </w:pPr>
    </w:p>
    <w:p w:rsidR="0038300D" w:rsidRDefault="004C28E9" w:rsidP="004C28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РЕШИЛ:</w:t>
      </w:r>
    </w:p>
    <w:p w:rsidR="004C28E9" w:rsidRPr="00BF3ADE" w:rsidRDefault="004C28E9" w:rsidP="004C28E9">
      <w:pPr>
        <w:spacing w:after="0" w:line="240" w:lineRule="auto"/>
        <w:jc w:val="center"/>
        <w:rPr>
          <w:rFonts w:ascii="Times New Roman" w:hAnsi="Times New Roman" w:cs="Times New Roman"/>
          <w:sz w:val="24"/>
          <w:szCs w:val="24"/>
        </w:rPr>
      </w:pPr>
    </w:p>
    <w:p w:rsidR="007A7BA9" w:rsidRDefault="0038300D" w:rsidP="007A7BA9">
      <w:pPr>
        <w:spacing w:after="0" w:line="240" w:lineRule="auto"/>
        <w:jc w:val="both"/>
        <w:rPr>
          <w:rFonts w:ascii="Times New Roman" w:hAnsi="Times New Roman" w:cs="Times New Roman"/>
          <w:sz w:val="24"/>
          <w:szCs w:val="24"/>
        </w:rPr>
      </w:pPr>
      <w:r w:rsidRPr="00BF3ADE">
        <w:rPr>
          <w:rStyle w:val="a4"/>
          <w:rFonts w:ascii="Times New Roman" w:eastAsiaTheme="minorEastAsia" w:hAnsi="Times New Roman"/>
          <w:sz w:val="24"/>
          <w:szCs w:val="24"/>
        </w:rPr>
        <w:tab/>
      </w:r>
      <w:r w:rsidR="007A7BA9" w:rsidRPr="00BF3ADE">
        <w:rPr>
          <w:rStyle w:val="a4"/>
          <w:rFonts w:ascii="Times New Roman" w:eastAsiaTheme="minorEastAsia" w:hAnsi="Times New Roman"/>
          <w:b w:val="0"/>
          <w:sz w:val="24"/>
          <w:szCs w:val="24"/>
        </w:rPr>
        <w:t>1.Внести в Устав Небельского муниципального образования,</w:t>
      </w:r>
      <w:r w:rsidR="007A7BA9">
        <w:rPr>
          <w:rFonts w:ascii="Times New Roman" w:hAnsi="Times New Roman" w:cs="Times New Roman"/>
          <w:b/>
          <w:sz w:val="24"/>
          <w:szCs w:val="24"/>
        </w:rPr>
        <w:t xml:space="preserve"> </w:t>
      </w:r>
      <w:r w:rsidR="007A7BA9" w:rsidRPr="00BF3ADE">
        <w:rPr>
          <w:rFonts w:ascii="Times New Roman" w:hAnsi="Times New Roman" w:cs="Times New Roman"/>
          <w:sz w:val="24"/>
          <w:szCs w:val="24"/>
        </w:rPr>
        <w:t>следующие изменения:</w:t>
      </w:r>
    </w:p>
    <w:p w:rsidR="0020569B" w:rsidRDefault="0020569B" w:rsidP="007A7BA9">
      <w:pPr>
        <w:spacing w:after="0" w:line="240" w:lineRule="auto"/>
        <w:jc w:val="both"/>
        <w:rPr>
          <w:rFonts w:ascii="Times New Roman" w:hAnsi="Times New Roman" w:cs="Times New Roman"/>
          <w:sz w:val="24"/>
          <w:szCs w:val="24"/>
        </w:rPr>
      </w:pPr>
    </w:p>
    <w:p w:rsidR="007A7BA9" w:rsidRPr="00F2589E" w:rsidRDefault="007A7BA9" w:rsidP="007A7BA9">
      <w:pPr>
        <w:pStyle w:val="ConsNormal0"/>
        <w:ind w:left="113" w:firstLine="709"/>
        <w:jc w:val="both"/>
        <w:rPr>
          <w:rFonts w:ascii="Times New Roman" w:hAnsi="Times New Roman"/>
          <w:sz w:val="24"/>
          <w:szCs w:val="24"/>
        </w:rPr>
      </w:pPr>
      <w:r>
        <w:rPr>
          <w:rFonts w:ascii="Times New Roman" w:hAnsi="Times New Roman"/>
          <w:sz w:val="24"/>
          <w:szCs w:val="24"/>
        </w:rPr>
        <w:t xml:space="preserve">1.1. Статья </w:t>
      </w:r>
      <w:r w:rsidR="0046468E">
        <w:rPr>
          <w:rFonts w:ascii="Times New Roman" w:hAnsi="Times New Roman"/>
          <w:sz w:val="24"/>
          <w:szCs w:val="24"/>
        </w:rPr>
        <w:t>6</w:t>
      </w:r>
      <w:r>
        <w:rPr>
          <w:rFonts w:ascii="Times New Roman" w:hAnsi="Times New Roman"/>
          <w:sz w:val="24"/>
          <w:szCs w:val="24"/>
        </w:rPr>
        <w:t xml:space="preserve">. </w:t>
      </w:r>
      <w:r w:rsidR="0046468E">
        <w:rPr>
          <w:rFonts w:ascii="Times New Roman" w:hAnsi="Times New Roman"/>
          <w:sz w:val="24"/>
          <w:szCs w:val="24"/>
        </w:rPr>
        <w:t>Вопросы местного значения Небельского муниципального образования</w:t>
      </w:r>
    </w:p>
    <w:p w:rsidR="007A7BA9" w:rsidRDefault="007A7BA9" w:rsidP="007A7BA9">
      <w:pPr>
        <w:pStyle w:val="ConsNormal0"/>
        <w:ind w:left="113" w:firstLine="709"/>
        <w:jc w:val="both"/>
        <w:rPr>
          <w:rFonts w:ascii="Times New Roman" w:hAnsi="Times New Roman"/>
          <w:sz w:val="24"/>
          <w:szCs w:val="24"/>
        </w:rPr>
      </w:pPr>
      <w:r w:rsidRPr="00F2589E">
        <w:rPr>
          <w:rFonts w:ascii="Times New Roman" w:hAnsi="Times New Roman"/>
          <w:sz w:val="24"/>
          <w:szCs w:val="24"/>
        </w:rPr>
        <w:t xml:space="preserve">1.1.1 </w:t>
      </w:r>
      <w:r w:rsidR="0046468E">
        <w:rPr>
          <w:rFonts w:ascii="Times New Roman" w:hAnsi="Times New Roman"/>
          <w:sz w:val="24"/>
          <w:szCs w:val="24"/>
        </w:rPr>
        <w:t xml:space="preserve">пункт 9 </w:t>
      </w:r>
      <w:r w:rsidRPr="00F2589E">
        <w:rPr>
          <w:rFonts w:ascii="Times New Roman" w:hAnsi="Times New Roman"/>
          <w:sz w:val="24"/>
          <w:szCs w:val="24"/>
        </w:rPr>
        <w:t xml:space="preserve">часть 1 </w:t>
      </w:r>
      <w:r w:rsidR="0046468E">
        <w:rPr>
          <w:rFonts w:ascii="Times New Roman" w:hAnsi="Times New Roman"/>
          <w:sz w:val="24"/>
          <w:szCs w:val="24"/>
        </w:rPr>
        <w:t>изложить в</w:t>
      </w:r>
      <w:r w:rsidRPr="00F2589E">
        <w:rPr>
          <w:rFonts w:ascii="Times New Roman" w:hAnsi="Times New Roman"/>
          <w:sz w:val="24"/>
          <w:szCs w:val="24"/>
        </w:rPr>
        <w:t xml:space="preserve"> следующе</w:t>
      </w:r>
      <w:r w:rsidR="0046468E">
        <w:rPr>
          <w:rFonts w:ascii="Times New Roman" w:hAnsi="Times New Roman"/>
          <w:sz w:val="24"/>
          <w:szCs w:val="24"/>
        </w:rPr>
        <w:t>й редакции</w:t>
      </w:r>
      <w:r w:rsidRPr="00F2589E">
        <w:rPr>
          <w:rFonts w:ascii="Times New Roman" w:hAnsi="Times New Roman"/>
          <w:sz w:val="24"/>
          <w:szCs w:val="24"/>
        </w:rPr>
        <w:t>:</w:t>
      </w:r>
    </w:p>
    <w:p w:rsidR="00BC75C6" w:rsidRDefault="0046468E" w:rsidP="00BC75C6">
      <w:pPr>
        <w:spacing w:after="0" w:line="240" w:lineRule="auto"/>
        <w:ind w:firstLine="709"/>
        <w:jc w:val="both"/>
        <w:rPr>
          <w:rFonts w:ascii="Times New Roman" w:hAnsi="Times New Roman"/>
          <w:sz w:val="24"/>
          <w:szCs w:val="24"/>
        </w:rPr>
      </w:pPr>
      <w:r>
        <w:rPr>
          <w:rFonts w:ascii="Times New Roman" w:hAnsi="Times New Roman"/>
          <w:sz w:val="24"/>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00F2589E" w:rsidRPr="00F2589E">
        <w:rPr>
          <w:rFonts w:ascii="Times New Roman" w:hAnsi="Times New Roman"/>
          <w:sz w:val="24"/>
          <w:szCs w:val="24"/>
        </w:rPr>
        <w:t>»;</w:t>
      </w:r>
    </w:p>
    <w:p w:rsidR="0020569B" w:rsidRDefault="0020569B" w:rsidP="00BC75C6">
      <w:pPr>
        <w:spacing w:after="0" w:line="240" w:lineRule="auto"/>
        <w:ind w:firstLine="709"/>
        <w:jc w:val="both"/>
        <w:rPr>
          <w:rFonts w:ascii="Times New Roman" w:hAnsi="Times New Roman"/>
          <w:sz w:val="24"/>
          <w:szCs w:val="24"/>
        </w:rPr>
      </w:pPr>
    </w:p>
    <w:p w:rsidR="007A7BA9" w:rsidRDefault="00BC75C6" w:rsidP="007A7BA9">
      <w:pPr>
        <w:pStyle w:val="ConsNormal0"/>
        <w:ind w:left="113" w:firstLine="709"/>
        <w:jc w:val="both"/>
        <w:rPr>
          <w:rFonts w:ascii="Times New Roman" w:hAnsi="Times New Roman"/>
          <w:sz w:val="24"/>
          <w:szCs w:val="24"/>
        </w:rPr>
      </w:pPr>
      <w:r>
        <w:rPr>
          <w:rFonts w:ascii="Times New Roman" w:hAnsi="Times New Roman"/>
          <w:sz w:val="24"/>
          <w:szCs w:val="24"/>
        </w:rPr>
        <w:t xml:space="preserve">1.2 Статья </w:t>
      </w:r>
      <w:r w:rsidR="00111FE2">
        <w:rPr>
          <w:rFonts w:ascii="Times New Roman" w:hAnsi="Times New Roman"/>
          <w:sz w:val="24"/>
          <w:szCs w:val="24"/>
        </w:rPr>
        <w:t>7</w:t>
      </w:r>
      <w:r w:rsidR="007A7BA9" w:rsidRPr="00F2589E">
        <w:rPr>
          <w:rFonts w:ascii="Times New Roman" w:hAnsi="Times New Roman"/>
          <w:sz w:val="24"/>
          <w:szCs w:val="24"/>
        </w:rPr>
        <w:t xml:space="preserve">. </w:t>
      </w:r>
      <w:r>
        <w:rPr>
          <w:rFonts w:ascii="Times New Roman" w:hAnsi="Times New Roman"/>
          <w:sz w:val="24"/>
          <w:szCs w:val="24"/>
        </w:rPr>
        <w:t>Права органов местного самоуправления сельского поселения на решение вопросов, не отнесённых к вопросам местного значения поселений</w:t>
      </w:r>
    </w:p>
    <w:p w:rsidR="00BC75C6" w:rsidRDefault="007A7BA9" w:rsidP="007A7BA9">
      <w:pPr>
        <w:pStyle w:val="ConsNormal0"/>
        <w:ind w:left="113" w:firstLine="709"/>
        <w:jc w:val="both"/>
        <w:rPr>
          <w:rFonts w:ascii="Times New Roman" w:hAnsi="Times New Roman"/>
          <w:sz w:val="24"/>
          <w:szCs w:val="24"/>
        </w:rPr>
      </w:pPr>
      <w:r>
        <w:rPr>
          <w:rFonts w:ascii="Times New Roman" w:hAnsi="Times New Roman"/>
          <w:sz w:val="24"/>
          <w:szCs w:val="24"/>
        </w:rPr>
        <w:t xml:space="preserve">1.2.1 </w:t>
      </w:r>
      <w:r w:rsidR="00BC75C6">
        <w:rPr>
          <w:rFonts w:ascii="Times New Roman" w:hAnsi="Times New Roman"/>
          <w:sz w:val="24"/>
          <w:szCs w:val="24"/>
        </w:rPr>
        <w:t>часть 1 дополнить пунктом 16 следующего содержания:</w:t>
      </w:r>
    </w:p>
    <w:p w:rsidR="00BC75C6" w:rsidRDefault="00BC75C6" w:rsidP="003A1A66">
      <w:pPr>
        <w:pStyle w:val="ConsNormal0"/>
        <w:ind w:left="113" w:firstLine="709"/>
        <w:jc w:val="both"/>
        <w:rPr>
          <w:rFonts w:ascii="Times New Roman" w:hAnsi="Times New Roman"/>
          <w:sz w:val="24"/>
          <w:szCs w:val="24"/>
        </w:rPr>
      </w:pPr>
      <w:r>
        <w:rPr>
          <w:rFonts w:ascii="Times New Roman" w:hAnsi="Times New Roman"/>
          <w:sz w:val="24"/>
          <w:szCs w:val="24"/>
        </w:rPr>
        <w:t>«оказание содействия развитию физической культуры и спорта инвалидов, лиц с ограниченными возможностями здоровья, адаптивной физическ</w:t>
      </w:r>
      <w:r w:rsidR="00C8074B">
        <w:rPr>
          <w:rFonts w:ascii="Times New Roman" w:hAnsi="Times New Roman"/>
          <w:sz w:val="24"/>
          <w:szCs w:val="24"/>
        </w:rPr>
        <w:t>ой к</w:t>
      </w:r>
      <w:r w:rsidR="003A1A66">
        <w:rPr>
          <w:rFonts w:ascii="Times New Roman" w:hAnsi="Times New Roman"/>
          <w:sz w:val="24"/>
          <w:szCs w:val="24"/>
        </w:rPr>
        <w:t>у</w:t>
      </w:r>
      <w:r w:rsidR="00C8074B">
        <w:rPr>
          <w:rFonts w:ascii="Times New Roman" w:hAnsi="Times New Roman"/>
          <w:sz w:val="24"/>
          <w:szCs w:val="24"/>
        </w:rPr>
        <w:t>льтуры и адаптивного спорта.</w:t>
      </w:r>
      <w:r>
        <w:rPr>
          <w:rFonts w:ascii="Times New Roman" w:hAnsi="Times New Roman"/>
          <w:sz w:val="24"/>
          <w:szCs w:val="24"/>
        </w:rPr>
        <w:t>»</w:t>
      </w:r>
      <w:r w:rsidR="00C8074B">
        <w:rPr>
          <w:rFonts w:ascii="Times New Roman" w:hAnsi="Times New Roman"/>
          <w:sz w:val="24"/>
          <w:szCs w:val="24"/>
        </w:rPr>
        <w:t>;</w:t>
      </w:r>
    </w:p>
    <w:p w:rsidR="0020569B" w:rsidRDefault="0020569B" w:rsidP="003A1A66">
      <w:pPr>
        <w:pStyle w:val="ConsNormal0"/>
        <w:ind w:left="113" w:firstLine="709"/>
        <w:jc w:val="both"/>
        <w:rPr>
          <w:rFonts w:ascii="Times New Roman" w:hAnsi="Times New Roman"/>
          <w:sz w:val="24"/>
          <w:szCs w:val="24"/>
        </w:rPr>
      </w:pPr>
    </w:p>
    <w:p w:rsidR="007A7BA9" w:rsidRDefault="007A7BA9" w:rsidP="007A7BA9">
      <w:pPr>
        <w:pStyle w:val="ConsNormal0"/>
        <w:ind w:left="113" w:firstLine="709"/>
        <w:jc w:val="both"/>
        <w:rPr>
          <w:rFonts w:ascii="Times New Roman" w:hAnsi="Times New Roman"/>
          <w:sz w:val="24"/>
          <w:szCs w:val="24"/>
        </w:rPr>
      </w:pPr>
      <w:r>
        <w:rPr>
          <w:rFonts w:ascii="Times New Roman" w:hAnsi="Times New Roman"/>
          <w:sz w:val="24"/>
          <w:szCs w:val="24"/>
        </w:rPr>
        <w:t>1.3 Ст</w:t>
      </w:r>
      <w:r w:rsidR="003A1A66">
        <w:rPr>
          <w:rFonts w:ascii="Times New Roman" w:hAnsi="Times New Roman"/>
          <w:sz w:val="24"/>
          <w:szCs w:val="24"/>
        </w:rPr>
        <w:t>атья 17</w:t>
      </w:r>
      <w:r>
        <w:rPr>
          <w:rFonts w:ascii="Times New Roman" w:hAnsi="Times New Roman"/>
          <w:sz w:val="24"/>
          <w:szCs w:val="24"/>
        </w:rPr>
        <w:t xml:space="preserve">. </w:t>
      </w:r>
      <w:r w:rsidR="00260928">
        <w:rPr>
          <w:rFonts w:ascii="Times New Roman" w:hAnsi="Times New Roman"/>
          <w:sz w:val="24"/>
          <w:szCs w:val="24"/>
        </w:rPr>
        <w:t>Публичные</w:t>
      </w:r>
      <w:r w:rsidR="003A1A66">
        <w:rPr>
          <w:rFonts w:ascii="Times New Roman" w:hAnsi="Times New Roman"/>
          <w:sz w:val="24"/>
          <w:szCs w:val="24"/>
        </w:rPr>
        <w:t xml:space="preserve"> слушания</w:t>
      </w:r>
    </w:p>
    <w:p w:rsidR="007A7BA9" w:rsidRDefault="007A7BA9" w:rsidP="007A7BA9">
      <w:pPr>
        <w:pStyle w:val="ConsNormal0"/>
        <w:ind w:left="113" w:firstLine="709"/>
        <w:jc w:val="both"/>
        <w:rPr>
          <w:rFonts w:ascii="Times New Roman" w:hAnsi="Times New Roman"/>
          <w:sz w:val="24"/>
          <w:szCs w:val="24"/>
        </w:rPr>
      </w:pPr>
      <w:r>
        <w:rPr>
          <w:rFonts w:ascii="Times New Roman" w:hAnsi="Times New Roman"/>
          <w:sz w:val="24"/>
          <w:szCs w:val="24"/>
        </w:rPr>
        <w:t xml:space="preserve">1.3.1 </w:t>
      </w:r>
      <w:r w:rsidR="003A1A66">
        <w:rPr>
          <w:rFonts w:ascii="Times New Roman" w:hAnsi="Times New Roman"/>
          <w:sz w:val="24"/>
          <w:szCs w:val="24"/>
        </w:rPr>
        <w:t>Наименование статьи изложить в следующей редакции:</w:t>
      </w:r>
    </w:p>
    <w:p w:rsidR="00260928" w:rsidRDefault="00260928" w:rsidP="007A7BA9">
      <w:pPr>
        <w:pStyle w:val="ConsNormal0"/>
        <w:ind w:left="113" w:firstLine="709"/>
        <w:jc w:val="both"/>
        <w:rPr>
          <w:rFonts w:ascii="Times New Roman" w:hAnsi="Times New Roman"/>
          <w:sz w:val="24"/>
          <w:szCs w:val="24"/>
        </w:rPr>
      </w:pPr>
      <w:r>
        <w:rPr>
          <w:rFonts w:ascii="Times New Roman" w:hAnsi="Times New Roman"/>
          <w:sz w:val="24"/>
          <w:szCs w:val="24"/>
        </w:rPr>
        <w:t>«Статья 17. Публичные слушания, общественные обсуждения»;</w:t>
      </w:r>
    </w:p>
    <w:p w:rsidR="00260928" w:rsidRDefault="00260928" w:rsidP="007A7BA9">
      <w:pPr>
        <w:pStyle w:val="ConsNormal0"/>
        <w:ind w:left="113" w:firstLine="709"/>
        <w:jc w:val="both"/>
        <w:rPr>
          <w:rFonts w:ascii="Times New Roman" w:hAnsi="Times New Roman"/>
          <w:sz w:val="24"/>
          <w:szCs w:val="24"/>
        </w:rPr>
      </w:pPr>
      <w:r>
        <w:rPr>
          <w:rFonts w:ascii="Times New Roman" w:hAnsi="Times New Roman"/>
          <w:sz w:val="24"/>
          <w:szCs w:val="24"/>
        </w:rPr>
        <w:t xml:space="preserve">1.3.2 в пункте 1 части 3 после слова «Конституции Российской Федерации» дополнить словами «федеральных законов»; </w:t>
      </w:r>
    </w:p>
    <w:p w:rsidR="00260928" w:rsidRDefault="006D158E" w:rsidP="007A7BA9">
      <w:pPr>
        <w:pStyle w:val="ConsNormal0"/>
        <w:ind w:left="113" w:firstLine="709"/>
        <w:jc w:val="both"/>
        <w:rPr>
          <w:rFonts w:ascii="Times New Roman" w:hAnsi="Times New Roman"/>
          <w:sz w:val="24"/>
          <w:szCs w:val="24"/>
        </w:rPr>
      </w:pPr>
      <w:r>
        <w:rPr>
          <w:rFonts w:ascii="Times New Roman" w:hAnsi="Times New Roman"/>
          <w:sz w:val="24"/>
          <w:szCs w:val="24"/>
        </w:rPr>
        <w:t>1.3.3 часть 3 дополнить пунктом 2.1 следующего содержания:</w:t>
      </w:r>
    </w:p>
    <w:p w:rsidR="006D158E" w:rsidRDefault="006D158E" w:rsidP="007A7BA9">
      <w:pPr>
        <w:pStyle w:val="ConsNormal0"/>
        <w:ind w:left="113" w:firstLine="709"/>
        <w:jc w:val="both"/>
        <w:rPr>
          <w:rFonts w:ascii="Times New Roman" w:hAnsi="Times New Roman"/>
          <w:sz w:val="24"/>
          <w:szCs w:val="24"/>
        </w:rPr>
      </w:pPr>
      <w:r>
        <w:rPr>
          <w:rFonts w:ascii="Times New Roman" w:hAnsi="Times New Roman"/>
          <w:sz w:val="24"/>
          <w:szCs w:val="24"/>
        </w:rPr>
        <w:t>«2.1) проект стратегии социально-экономического развития муниципального образования;»;</w:t>
      </w:r>
    </w:p>
    <w:p w:rsidR="00336E4A" w:rsidRDefault="00336E4A" w:rsidP="007A7BA9">
      <w:pPr>
        <w:pStyle w:val="ConsNormal0"/>
        <w:ind w:left="113" w:firstLine="709"/>
        <w:jc w:val="both"/>
        <w:rPr>
          <w:rFonts w:ascii="Times New Roman" w:hAnsi="Times New Roman"/>
          <w:sz w:val="24"/>
          <w:szCs w:val="24"/>
        </w:rPr>
      </w:pPr>
      <w:r>
        <w:rPr>
          <w:rFonts w:ascii="Times New Roman" w:hAnsi="Times New Roman"/>
          <w:sz w:val="24"/>
          <w:szCs w:val="24"/>
        </w:rPr>
        <w:t>1.3.4 пункт 3 части 3 исключить;</w:t>
      </w:r>
    </w:p>
    <w:p w:rsidR="00336E4A" w:rsidRDefault="00336E4A" w:rsidP="007A7BA9">
      <w:pPr>
        <w:pStyle w:val="ConsNormal0"/>
        <w:ind w:left="113" w:firstLine="709"/>
        <w:jc w:val="both"/>
        <w:rPr>
          <w:rFonts w:ascii="Times New Roman" w:hAnsi="Times New Roman"/>
          <w:sz w:val="24"/>
          <w:szCs w:val="24"/>
        </w:rPr>
      </w:pPr>
      <w:r>
        <w:rPr>
          <w:rFonts w:ascii="Times New Roman" w:hAnsi="Times New Roman"/>
          <w:sz w:val="24"/>
          <w:szCs w:val="24"/>
        </w:rPr>
        <w:t>1.3.5 дополнить частью 4.1 следующего содержания:</w:t>
      </w:r>
    </w:p>
    <w:p w:rsidR="00BB05F0" w:rsidRDefault="00336E4A" w:rsidP="00EA6121">
      <w:pPr>
        <w:pStyle w:val="ConsNormal0"/>
        <w:ind w:left="113" w:firstLine="709"/>
        <w:jc w:val="both"/>
        <w:rPr>
          <w:rFonts w:ascii="Times New Roman" w:hAnsi="Times New Roman"/>
          <w:sz w:val="24"/>
          <w:szCs w:val="24"/>
        </w:rPr>
      </w:pPr>
      <w:r>
        <w:rPr>
          <w:rFonts w:ascii="Times New Roman" w:hAnsi="Times New Roman"/>
          <w:sz w:val="24"/>
          <w:szCs w:val="24"/>
        </w:rPr>
        <w:t>«</w:t>
      </w:r>
      <w:r w:rsidR="00683CBE">
        <w:rPr>
          <w:rFonts w:ascii="Times New Roman" w:hAnsi="Times New Roman"/>
          <w:sz w:val="24"/>
          <w:szCs w:val="24"/>
        </w:rPr>
        <w:t>4.1 п</w:t>
      </w:r>
      <w:r>
        <w:rPr>
          <w:rFonts w:ascii="Times New Roman" w:hAnsi="Times New Roman"/>
          <w:sz w:val="24"/>
          <w:szCs w:val="24"/>
        </w:rPr>
        <w:t xml:space="preserve">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w:t>
      </w:r>
      <w:r>
        <w:rPr>
          <w:rFonts w:ascii="Times New Roman" w:hAnsi="Times New Roman"/>
          <w:sz w:val="24"/>
          <w:szCs w:val="24"/>
        </w:rPr>
        <w:lastRenderedPageBreak/>
        <w:t xml:space="preserve">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w:t>
      </w:r>
      <w:r w:rsidR="007B6D17">
        <w:rPr>
          <w:rFonts w:ascii="Times New Roman" w:hAnsi="Times New Roman"/>
          <w:sz w:val="24"/>
          <w:szCs w:val="24"/>
        </w:rPr>
        <w:t xml:space="preserve">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w:t>
      </w:r>
      <w:r w:rsidR="00414872">
        <w:rPr>
          <w:rFonts w:ascii="Times New Roman" w:hAnsi="Times New Roman"/>
          <w:sz w:val="24"/>
          <w:szCs w:val="24"/>
        </w:rPr>
        <w:t xml:space="preserve">обсуждения или публичные слушания, порядок </w:t>
      </w:r>
      <w:r w:rsidR="002278A6">
        <w:rPr>
          <w:rFonts w:ascii="Times New Roman" w:hAnsi="Times New Roman"/>
          <w:sz w:val="24"/>
          <w:szCs w:val="24"/>
        </w:rPr>
        <w:t>организации и проведения которых определяется нормативным правовым актом Схода муниципального образования с учетом положений законодательства о градостроительной деятельности.»;</w:t>
      </w:r>
    </w:p>
    <w:p w:rsidR="0020569B" w:rsidRDefault="0020569B" w:rsidP="007B242B">
      <w:pPr>
        <w:spacing w:after="0" w:line="240" w:lineRule="auto"/>
        <w:jc w:val="both"/>
        <w:rPr>
          <w:rFonts w:ascii="Times New Roman" w:hAnsi="Times New Roman" w:cs="Times New Roman"/>
          <w:sz w:val="24"/>
          <w:szCs w:val="24"/>
        </w:rPr>
      </w:pPr>
    </w:p>
    <w:p w:rsidR="007A7BA9" w:rsidRDefault="007B242B" w:rsidP="007A7B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09537D">
        <w:rPr>
          <w:rFonts w:ascii="Times New Roman" w:hAnsi="Times New Roman" w:cs="Times New Roman"/>
          <w:sz w:val="24"/>
          <w:szCs w:val="24"/>
        </w:rPr>
        <w:t xml:space="preserve"> Статья 27</w:t>
      </w:r>
      <w:r w:rsidR="007A7BA9">
        <w:rPr>
          <w:rFonts w:ascii="Times New Roman" w:hAnsi="Times New Roman" w:cs="Times New Roman"/>
          <w:sz w:val="24"/>
          <w:szCs w:val="24"/>
        </w:rPr>
        <w:t xml:space="preserve">. </w:t>
      </w:r>
      <w:r w:rsidR="0009537D">
        <w:rPr>
          <w:rFonts w:ascii="Times New Roman" w:hAnsi="Times New Roman" w:cs="Times New Roman"/>
          <w:sz w:val="24"/>
          <w:szCs w:val="24"/>
        </w:rPr>
        <w:t>Досрочное прекращение полномочий Главы поселения</w:t>
      </w:r>
    </w:p>
    <w:p w:rsidR="0009537D" w:rsidRDefault="007B242B" w:rsidP="007A7BA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09537D">
        <w:rPr>
          <w:rFonts w:ascii="Times New Roman" w:hAnsi="Times New Roman" w:cs="Times New Roman"/>
          <w:sz w:val="24"/>
          <w:szCs w:val="24"/>
        </w:rPr>
        <w:t>.1 дополнить частью 4 следующего содержания:</w:t>
      </w:r>
    </w:p>
    <w:p w:rsidR="0009537D" w:rsidRDefault="0009537D" w:rsidP="002056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Схода граждан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20569B" w:rsidRDefault="0020569B" w:rsidP="0020569B">
      <w:pPr>
        <w:spacing w:after="0" w:line="240" w:lineRule="auto"/>
        <w:ind w:firstLine="709"/>
        <w:jc w:val="both"/>
        <w:rPr>
          <w:rFonts w:ascii="Times New Roman" w:hAnsi="Times New Roman" w:cs="Times New Roman"/>
          <w:sz w:val="24"/>
          <w:szCs w:val="24"/>
        </w:rPr>
      </w:pPr>
    </w:p>
    <w:p w:rsidR="00372135" w:rsidRDefault="00372135" w:rsidP="0037213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7B242B">
        <w:rPr>
          <w:rFonts w:ascii="Times New Roman" w:hAnsi="Times New Roman" w:cs="Times New Roman"/>
          <w:sz w:val="24"/>
          <w:szCs w:val="24"/>
        </w:rPr>
        <w:t>5</w:t>
      </w:r>
      <w:r w:rsidR="0020569B">
        <w:rPr>
          <w:rFonts w:ascii="Times New Roman" w:hAnsi="Times New Roman" w:cs="Times New Roman"/>
          <w:sz w:val="24"/>
          <w:szCs w:val="24"/>
        </w:rPr>
        <w:t xml:space="preserve"> Статья 34</w:t>
      </w:r>
      <w:r w:rsidRPr="00372135">
        <w:rPr>
          <w:rFonts w:ascii="Times New Roman" w:hAnsi="Times New Roman" w:cs="Times New Roman"/>
          <w:sz w:val="24"/>
          <w:szCs w:val="24"/>
        </w:rPr>
        <w:t xml:space="preserve">. </w:t>
      </w:r>
      <w:r w:rsidR="0020569B">
        <w:rPr>
          <w:rFonts w:ascii="Times New Roman" w:hAnsi="Times New Roman" w:cs="Times New Roman"/>
          <w:sz w:val="24"/>
          <w:szCs w:val="24"/>
        </w:rPr>
        <w:t>Полномочия Схода граждан</w:t>
      </w:r>
    </w:p>
    <w:p w:rsidR="00372135" w:rsidRDefault="007B242B" w:rsidP="00BF728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w:t>
      </w:r>
      <w:r w:rsidR="00BF728C">
        <w:rPr>
          <w:rFonts w:ascii="Times New Roman" w:hAnsi="Times New Roman" w:cs="Times New Roman"/>
          <w:sz w:val="24"/>
          <w:szCs w:val="24"/>
        </w:rPr>
        <w:t xml:space="preserve">.1 </w:t>
      </w:r>
      <w:r w:rsidR="0020569B">
        <w:rPr>
          <w:rFonts w:ascii="Times New Roman" w:hAnsi="Times New Roman" w:cs="Times New Roman"/>
          <w:sz w:val="24"/>
          <w:szCs w:val="24"/>
        </w:rPr>
        <w:t>часть 1 дополнить пунктом 11 следующего содержания:</w:t>
      </w:r>
    </w:p>
    <w:p w:rsidR="0020569B" w:rsidRDefault="0020569B" w:rsidP="00BF728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«11) утверждение правил благоустройства территории муниципального образования.»; </w:t>
      </w:r>
    </w:p>
    <w:p w:rsidR="0020569B" w:rsidRDefault="0020569B" w:rsidP="00BF728C">
      <w:pPr>
        <w:spacing w:after="0" w:line="240" w:lineRule="auto"/>
        <w:ind w:firstLine="708"/>
        <w:jc w:val="both"/>
        <w:rPr>
          <w:rFonts w:ascii="Times New Roman" w:hAnsi="Times New Roman" w:cs="Times New Roman"/>
          <w:sz w:val="24"/>
          <w:szCs w:val="24"/>
        </w:rPr>
      </w:pPr>
    </w:p>
    <w:p w:rsidR="0020569B" w:rsidRDefault="007B242B" w:rsidP="00BF728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1.6</w:t>
      </w:r>
      <w:r w:rsidR="0020569B">
        <w:rPr>
          <w:rFonts w:ascii="Times New Roman" w:hAnsi="Times New Roman" w:cs="Times New Roman"/>
          <w:sz w:val="24"/>
          <w:szCs w:val="24"/>
        </w:rPr>
        <w:t xml:space="preserve"> Статья 37. Внесение изменений и дополнений в Устав</w:t>
      </w:r>
    </w:p>
    <w:p w:rsidR="0020569B" w:rsidRDefault="007B242B" w:rsidP="00BF728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1.6</w:t>
      </w:r>
      <w:r w:rsidR="0020569B" w:rsidRPr="0020569B">
        <w:rPr>
          <w:rFonts w:ascii="Times New Roman" w:hAnsi="Times New Roman" w:cs="Times New Roman"/>
          <w:sz w:val="24"/>
          <w:szCs w:val="24"/>
        </w:rPr>
        <w:t>.1 абзац 3 части 1 исключить;</w:t>
      </w:r>
    </w:p>
    <w:p w:rsidR="0020569B" w:rsidRDefault="0020569B" w:rsidP="00BF728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302536">
        <w:rPr>
          <w:rFonts w:ascii="Times New Roman" w:hAnsi="Times New Roman" w:cs="Times New Roman"/>
          <w:sz w:val="24"/>
          <w:szCs w:val="24"/>
        </w:rPr>
        <w:t>.6</w:t>
      </w:r>
      <w:r>
        <w:rPr>
          <w:rFonts w:ascii="Times New Roman" w:hAnsi="Times New Roman" w:cs="Times New Roman"/>
          <w:sz w:val="24"/>
          <w:szCs w:val="24"/>
        </w:rPr>
        <w:t xml:space="preserve">.2 </w:t>
      </w:r>
      <w:r w:rsidR="00B223EA">
        <w:rPr>
          <w:rFonts w:ascii="Times New Roman" w:hAnsi="Times New Roman" w:cs="Times New Roman"/>
          <w:sz w:val="24"/>
          <w:szCs w:val="24"/>
        </w:rPr>
        <w:t>статью дополнить частью 5</w:t>
      </w:r>
      <w:r w:rsidR="00197F70">
        <w:rPr>
          <w:rFonts w:ascii="Times New Roman" w:hAnsi="Times New Roman" w:cs="Times New Roman"/>
          <w:sz w:val="24"/>
          <w:szCs w:val="24"/>
        </w:rPr>
        <w:t xml:space="preserve"> следующего содержания:</w:t>
      </w:r>
    </w:p>
    <w:p w:rsidR="00197F70" w:rsidRDefault="00B223EA" w:rsidP="00BF728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197F70">
        <w:rPr>
          <w:rFonts w:ascii="Times New Roman" w:hAnsi="Times New Roman" w:cs="Times New Roman"/>
          <w:sz w:val="24"/>
          <w:szCs w:val="24"/>
        </w:rPr>
        <w:t>. Изменения и дополнения в устав муниципального образования вносятся муниципальным правовым актом, который может оформляться:</w:t>
      </w:r>
    </w:p>
    <w:p w:rsidR="00197F70" w:rsidRPr="00197F70" w:rsidRDefault="00197F70" w:rsidP="00197F70">
      <w:pPr>
        <w:pStyle w:val="a5"/>
        <w:numPr>
          <w:ilvl w:val="0"/>
          <w:numId w:val="4"/>
        </w:numPr>
        <w:spacing w:after="0" w:line="240" w:lineRule="auto"/>
        <w:ind w:left="0" w:firstLine="708"/>
        <w:jc w:val="both"/>
        <w:rPr>
          <w:rFonts w:ascii="Times New Roman" w:hAnsi="Times New Roman" w:cs="Times New Roman"/>
          <w:sz w:val="24"/>
          <w:szCs w:val="24"/>
        </w:rPr>
      </w:pPr>
      <w:r w:rsidRPr="00197F70">
        <w:rPr>
          <w:rFonts w:ascii="Times New Roman" w:hAnsi="Times New Roman" w:cs="Times New Roman"/>
          <w:sz w:val="24"/>
          <w:szCs w:val="24"/>
        </w:rPr>
        <w:t>решением Схода муниципального образования, подписанным единолично главой муниципального образования, исполняющим полномочия председателя Схода граждан муниципального образования;</w:t>
      </w:r>
    </w:p>
    <w:p w:rsidR="00197F70" w:rsidRDefault="00197F70" w:rsidP="0013277B">
      <w:pPr>
        <w:pStyle w:val="a5"/>
        <w:numPr>
          <w:ilvl w:val="0"/>
          <w:numId w:val="4"/>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отдельным нормативным правовым актом, принятым Сходом граждан </w:t>
      </w:r>
      <w:r w:rsidR="0013277B">
        <w:rPr>
          <w:rFonts w:ascii="Times New Roman" w:hAnsi="Times New Roman" w:cs="Times New Roman"/>
          <w:sz w:val="24"/>
          <w:szCs w:val="24"/>
        </w:rPr>
        <w:t>муниципального образования  и подписанным главой муниципального образования. В этом случае на данном правовом акте проставляются реквизиты решения Схода граждан о его принятии. Включение в такое решение Схода граждан переходных положение и (или) норм о вступлении в силу изменений и дополнений, вносимых в устав муниципального образования, не допускается.»;</w:t>
      </w:r>
    </w:p>
    <w:p w:rsidR="00D563DA" w:rsidRDefault="00D563DA" w:rsidP="00D563DA">
      <w:pPr>
        <w:pStyle w:val="a5"/>
        <w:spacing w:after="0" w:line="240" w:lineRule="auto"/>
        <w:ind w:left="708"/>
        <w:jc w:val="both"/>
        <w:rPr>
          <w:rFonts w:ascii="Times New Roman" w:hAnsi="Times New Roman" w:cs="Times New Roman"/>
          <w:sz w:val="24"/>
          <w:szCs w:val="24"/>
        </w:rPr>
      </w:pPr>
    </w:p>
    <w:p w:rsidR="00AC7B5D" w:rsidRDefault="00AC7B5D" w:rsidP="00AC7B5D">
      <w:pPr>
        <w:pStyle w:val="a5"/>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1.7 Статья 39. Муниципальные правовые акты Схода граждан поселения</w:t>
      </w:r>
    </w:p>
    <w:p w:rsidR="00AC7B5D" w:rsidRDefault="00AC7B5D" w:rsidP="00AC7B5D">
      <w:pPr>
        <w:pStyle w:val="a5"/>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1.7.1 абзац 3 части 6 изложить в следующей редакции:</w:t>
      </w:r>
    </w:p>
    <w:p w:rsidR="00AC7B5D" w:rsidRDefault="00AC7B5D" w:rsidP="00AC7B5D">
      <w:pPr>
        <w:pStyle w:val="a5"/>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«Решение Схода граждан,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563DA" w:rsidRDefault="00D563DA" w:rsidP="00AC7B5D">
      <w:pPr>
        <w:pStyle w:val="a5"/>
        <w:spacing w:after="0" w:line="240" w:lineRule="auto"/>
        <w:ind w:left="0" w:firstLine="708"/>
        <w:jc w:val="both"/>
        <w:rPr>
          <w:rFonts w:ascii="Times New Roman" w:hAnsi="Times New Roman" w:cs="Times New Roman"/>
          <w:sz w:val="24"/>
          <w:szCs w:val="24"/>
        </w:rPr>
      </w:pPr>
    </w:p>
    <w:p w:rsidR="00DD69D0" w:rsidRDefault="00DD69D0" w:rsidP="00AC7B5D">
      <w:pPr>
        <w:pStyle w:val="a5"/>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1.8 Статья 57</w:t>
      </w:r>
      <w:r w:rsidR="00D563DA">
        <w:rPr>
          <w:rFonts w:ascii="Times New Roman" w:hAnsi="Times New Roman" w:cs="Times New Roman"/>
          <w:sz w:val="24"/>
          <w:szCs w:val="24"/>
        </w:rPr>
        <w:t>.</w:t>
      </w:r>
      <w:r>
        <w:rPr>
          <w:rFonts w:ascii="Times New Roman" w:hAnsi="Times New Roman" w:cs="Times New Roman"/>
          <w:sz w:val="24"/>
          <w:szCs w:val="24"/>
        </w:rPr>
        <w:t xml:space="preserve"> Средства самообложения граждан</w:t>
      </w:r>
    </w:p>
    <w:p w:rsidR="00DD69D0" w:rsidRDefault="00DD69D0" w:rsidP="00AC7B5D">
      <w:pPr>
        <w:pStyle w:val="a5"/>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1.8.1 в абзаце 1 после слов «жителей Небельского муниципального образования» дополнить словами «(населенного пункта, входящего в состав Небельского муниципального образования)»;</w:t>
      </w:r>
    </w:p>
    <w:p w:rsidR="002919B9" w:rsidRDefault="002919B9" w:rsidP="00AC7B5D">
      <w:pPr>
        <w:pStyle w:val="a5"/>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lastRenderedPageBreak/>
        <w:t>1.8.2 абзац 2 изложить в следующей редакции:</w:t>
      </w:r>
    </w:p>
    <w:p w:rsidR="002919B9" w:rsidRDefault="002919B9" w:rsidP="00AC7B5D">
      <w:pPr>
        <w:pStyle w:val="a5"/>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«Вопросы введения и использования указанных в абзаце 1 настоящей статьи разовых платежей граждан решаются на Сходе граждан.».</w:t>
      </w:r>
    </w:p>
    <w:p w:rsidR="00D563DA" w:rsidRPr="00197F70" w:rsidRDefault="00D563DA" w:rsidP="00AC7B5D">
      <w:pPr>
        <w:pStyle w:val="a5"/>
        <w:spacing w:after="0" w:line="240" w:lineRule="auto"/>
        <w:ind w:left="0" w:firstLine="708"/>
        <w:jc w:val="both"/>
        <w:rPr>
          <w:rFonts w:ascii="Times New Roman" w:hAnsi="Times New Roman" w:cs="Times New Roman"/>
          <w:sz w:val="24"/>
          <w:szCs w:val="24"/>
        </w:rPr>
      </w:pPr>
    </w:p>
    <w:p w:rsidR="007A7BA9" w:rsidRPr="00BF3ADE" w:rsidRDefault="007A7BA9" w:rsidP="00BF728C">
      <w:pPr>
        <w:autoSpaceDE w:val="0"/>
        <w:autoSpaceDN w:val="0"/>
        <w:adjustRightInd w:val="0"/>
        <w:spacing w:after="0" w:line="240" w:lineRule="auto"/>
        <w:ind w:firstLine="708"/>
        <w:jc w:val="both"/>
        <w:rPr>
          <w:rFonts w:ascii="Times New Roman" w:hAnsi="Times New Roman" w:cs="Times New Roman"/>
          <w:sz w:val="24"/>
          <w:szCs w:val="24"/>
        </w:rPr>
      </w:pPr>
      <w:r w:rsidRPr="00BF3ADE">
        <w:rPr>
          <w:rFonts w:ascii="Times New Roman" w:hAnsi="Times New Roman" w:cs="Times New Roman"/>
          <w:sz w:val="24"/>
          <w:szCs w:val="24"/>
        </w:rPr>
        <w:t>2. В порядке, установленном Федеральным законом от 21.07.2005г №97-ФЗ «О государственной регистрации Уставов муниципальных образований», предоставить муниципальный правовой акт о внесении изменений в Устав Небельского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течении 15 дней.</w:t>
      </w:r>
    </w:p>
    <w:p w:rsidR="007A7BA9" w:rsidRPr="00BF3ADE" w:rsidRDefault="007A7BA9" w:rsidP="00BF728C">
      <w:pPr>
        <w:autoSpaceDE w:val="0"/>
        <w:autoSpaceDN w:val="0"/>
        <w:adjustRightInd w:val="0"/>
        <w:spacing w:after="0" w:line="240" w:lineRule="auto"/>
        <w:ind w:firstLine="708"/>
        <w:jc w:val="both"/>
        <w:rPr>
          <w:rFonts w:ascii="Times New Roman" w:hAnsi="Times New Roman" w:cs="Times New Roman"/>
          <w:sz w:val="24"/>
          <w:szCs w:val="24"/>
        </w:rPr>
      </w:pPr>
      <w:r w:rsidRPr="00BF3ADE">
        <w:rPr>
          <w:rFonts w:ascii="Times New Roman" w:hAnsi="Times New Roman" w:cs="Times New Roman"/>
          <w:sz w:val="24"/>
          <w:szCs w:val="24"/>
        </w:rPr>
        <w:t xml:space="preserve">3. Главе Небельского муниципального образования опубликовать муниципальный правовой акт Небельского муниципального образования после государственной регистрации в течении 7 дней и направить </w:t>
      </w:r>
      <w:r>
        <w:rPr>
          <w:rFonts w:ascii="Times New Roman" w:hAnsi="Times New Roman" w:cs="Times New Roman"/>
          <w:sz w:val="24"/>
          <w:szCs w:val="24"/>
        </w:rPr>
        <w:t>в</w:t>
      </w:r>
      <w:r w:rsidRPr="00BF3ADE">
        <w:rPr>
          <w:rFonts w:ascii="Times New Roman" w:hAnsi="Times New Roman" w:cs="Times New Roman"/>
          <w:sz w:val="24"/>
          <w:szCs w:val="24"/>
        </w:rPr>
        <w:t xml:space="preserve">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Небельского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7A7BA9" w:rsidRPr="00BF3ADE" w:rsidRDefault="007A7BA9" w:rsidP="00BF728C">
      <w:pPr>
        <w:autoSpaceDE w:val="0"/>
        <w:autoSpaceDN w:val="0"/>
        <w:adjustRightInd w:val="0"/>
        <w:spacing w:after="0" w:line="240" w:lineRule="auto"/>
        <w:ind w:firstLine="708"/>
        <w:jc w:val="both"/>
        <w:rPr>
          <w:rFonts w:ascii="Times New Roman" w:hAnsi="Times New Roman" w:cs="Times New Roman"/>
          <w:sz w:val="24"/>
          <w:szCs w:val="24"/>
        </w:rPr>
      </w:pPr>
      <w:r w:rsidRPr="00BF3ADE">
        <w:rPr>
          <w:rFonts w:ascii="Times New Roman" w:hAnsi="Times New Roman" w:cs="Times New Roman"/>
          <w:sz w:val="24"/>
          <w:szCs w:val="24"/>
        </w:rPr>
        <w:t>4.</w:t>
      </w:r>
      <w:r>
        <w:rPr>
          <w:rFonts w:ascii="Times New Roman" w:hAnsi="Times New Roman" w:cs="Times New Roman"/>
          <w:sz w:val="24"/>
          <w:szCs w:val="24"/>
        </w:rPr>
        <w:t xml:space="preserve"> </w:t>
      </w:r>
      <w:r w:rsidRPr="00BF3ADE">
        <w:rPr>
          <w:rFonts w:ascii="Times New Roman" w:hAnsi="Times New Roman" w:cs="Times New Roman"/>
          <w:sz w:val="24"/>
          <w:szCs w:val="24"/>
        </w:rPr>
        <w:t>Настоящее  решение вступает в силу после государственной регистрации и опубликовании в информационном издании «Вестник» Небельского муниципального образования.</w:t>
      </w:r>
    </w:p>
    <w:p w:rsidR="00D3584D" w:rsidRPr="00BF3ADE" w:rsidRDefault="00D3584D" w:rsidP="007A7BA9">
      <w:pPr>
        <w:spacing w:after="0" w:line="240" w:lineRule="auto"/>
        <w:jc w:val="both"/>
        <w:rPr>
          <w:rFonts w:ascii="Times New Roman" w:hAnsi="Times New Roman" w:cs="Times New Roman"/>
          <w:sz w:val="24"/>
          <w:szCs w:val="24"/>
        </w:rPr>
      </w:pPr>
    </w:p>
    <w:p w:rsidR="00D3584D" w:rsidRPr="00BF3ADE" w:rsidRDefault="00D3584D" w:rsidP="00CD0B42">
      <w:pPr>
        <w:autoSpaceDE w:val="0"/>
        <w:autoSpaceDN w:val="0"/>
        <w:adjustRightInd w:val="0"/>
        <w:spacing w:after="0" w:line="240" w:lineRule="auto"/>
        <w:jc w:val="both"/>
        <w:rPr>
          <w:rFonts w:ascii="Times New Roman" w:hAnsi="Times New Roman" w:cs="Times New Roman"/>
          <w:sz w:val="24"/>
          <w:szCs w:val="24"/>
        </w:rPr>
      </w:pPr>
    </w:p>
    <w:p w:rsidR="00D3584D" w:rsidRPr="00D17FCF" w:rsidRDefault="00D3584D" w:rsidP="00CD0B42">
      <w:pPr>
        <w:autoSpaceDE w:val="0"/>
        <w:autoSpaceDN w:val="0"/>
        <w:adjustRightInd w:val="0"/>
        <w:spacing w:after="0" w:line="240" w:lineRule="auto"/>
        <w:jc w:val="both"/>
        <w:rPr>
          <w:rFonts w:ascii="Times New Roman" w:hAnsi="Times New Roman" w:cs="Times New Roman"/>
          <w:b/>
          <w:sz w:val="24"/>
          <w:szCs w:val="24"/>
        </w:rPr>
      </w:pPr>
      <w:r w:rsidRPr="00D17FCF">
        <w:rPr>
          <w:rFonts w:ascii="Times New Roman" w:hAnsi="Times New Roman" w:cs="Times New Roman"/>
          <w:b/>
          <w:sz w:val="24"/>
          <w:szCs w:val="24"/>
        </w:rPr>
        <w:t>Глава Небельского</w:t>
      </w:r>
    </w:p>
    <w:p w:rsidR="00913DC1" w:rsidRPr="006B2FCB" w:rsidRDefault="00D3584D" w:rsidP="00CD0B42">
      <w:pPr>
        <w:autoSpaceDE w:val="0"/>
        <w:autoSpaceDN w:val="0"/>
        <w:adjustRightInd w:val="0"/>
        <w:spacing w:after="0" w:line="240" w:lineRule="auto"/>
        <w:jc w:val="both"/>
        <w:rPr>
          <w:rFonts w:ascii="Times New Roman" w:hAnsi="Times New Roman" w:cs="Times New Roman"/>
          <w:b/>
          <w:sz w:val="24"/>
          <w:szCs w:val="24"/>
        </w:rPr>
      </w:pPr>
      <w:r w:rsidRPr="00D17FCF">
        <w:rPr>
          <w:rFonts w:ascii="Times New Roman" w:hAnsi="Times New Roman" w:cs="Times New Roman"/>
          <w:b/>
          <w:sz w:val="24"/>
          <w:szCs w:val="24"/>
        </w:rPr>
        <w:t xml:space="preserve">муниципального образования                                        </w:t>
      </w:r>
      <w:r w:rsidR="00D17FCF">
        <w:rPr>
          <w:rFonts w:ascii="Times New Roman" w:hAnsi="Times New Roman" w:cs="Times New Roman"/>
          <w:b/>
          <w:sz w:val="24"/>
          <w:szCs w:val="24"/>
        </w:rPr>
        <w:tab/>
      </w:r>
      <w:r w:rsidR="00D17FCF">
        <w:rPr>
          <w:rFonts w:ascii="Times New Roman" w:hAnsi="Times New Roman" w:cs="Times New Roman"/>
          <w:b/>
          <w:sz w:val="24"/>
          <w:szCs w:val="24"/>
        </w:rPr>
        <w:tab/>
      </w:r>
      <w:r w:rsidR="00D17FCF">
        <w:rPr>
          <w:rFonts w:ascii="Times New Roman" w:hAnsi="Times New Roman" w:cs="Times New Roman"/>
          <w:b/>
          <w:sz w:val="24"/>
          <w:szCs w:val="24"/>
        </w:rPr>
        <w:tab/>
      </w:r>
      <w:r w:rsidRPr="00D17FCF">
        <w:rPr>
          <w:rFonts w:ascii="Times New Roman" w:hAnsi="Times New Roman" w:cs="Times New Roman"/>
          <w:b/>
          <w:sz w:val="24"/>
          <w:szCs w:val="24"/>
        </w:rPr>
        <w:t xml:space="preserve">  Н.В.Ворона</w:t>
      </w:r>
    </w:p>
    <w:p w:rsidR="00913DC1" w:rsidRPr="00BF3ADE" w:rsidRDefault="00913DC1" w:rsidP="00CD0B42">
      <w:pPr>
        <w:autoSpaceDE w:val="0"/>
        <w:autoSpaceDN w:val="0"/>
        <w:adjustRightInd w:val="0"/>
        <w:spacing w:after="0" w:line="240" w:lineRule="auto"/>
        <w:jc w:val="both"/>
        <w:rPr>
          <w:rFonts w:ascii="Times New Roman" w:hAnsi="Times New Roman" w:cs="Times New Roman"/>
          <w:sz w:val="24"/>
          <w:szCs w:val="24"/>
        </w:rPr>
      </w:pPr>
    </w:p>
    <w:p w:rsidR="003629D0" w:rsidRPr="00BF3ADE" w:rsidRDefault="00807EAC" w:rsidP="006B2FCB">
      <w:pPr>
        <w:pStyle w:val="ConsPlusNormal"/>
        <w:ind w:firstLine="540"/>
        <w:jc w:val="both"/>
      </w:pPr>
      <w:r w:rsidRPr="00BF3ADE">
        <w:t xml:space="preserve"> </w:t>
      </w:r>
    </w:p>
    <w:sectPr w:rsidR="003629D0" w:rsidRPr="00BF3ADE" w:rsidSect="001A62C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55E" w:rsidRDefault="004F155E" w:rsidP="002278A6">
      <w:pPr>
        <w:spacing w:after="0" w:line="240" w:lineRule="auto"/>
      </w:pPr>
      <w:r>
        <w:separator/>
      </w:r>
    </w:p>
  </w:endnote>
  <w:endnote w:type="continuationSeparator" w:id="1">
    <w:p w:rsidR="004F155E" w:rsidRDefault="004F155E" w:rsidP="002278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55E" w:rsidRDefault="004F155E" w:rsidP="002278A6">
      <w:pPr>
        <w:spacing w:after="0" w:line="240" w:lineRule="auto"/>
      </w:pPr>
      <w:r>
        <w:separator/>
      </w:r>
    </w:p>
  </w:footnote>
  <w:footnote w:type="continuationSeparator" w:id="1">
    <w:p w:rsidR="004F155E" w:rsidRDefault="004F155E" w:rsidP="002278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12EBD"/>
    <w:multiLevelType w:val="multilevel"/>
    <w:tmpl w:val="5A609B24"/>
    <w:lvl w:ilvl="0">
      <w:start w:val="1"/>
      <w:numFmt w:val="decimal"/>
      <w:lvlText w:val="%1"/>
      <w:lvlJc w:val="left"/>
      <w:pPr>
        <w:ind w:left="600" w:hanging="600"/>
      </w:pPr>
    </w:lvl>
    <w:lvl w:ilvl="1">
      <w:start w:val="9"/>
      <w:numFmt w:val="decimal"/>
      <w:lvlText w:val="%1.%2"/>
      <w:lvlJc w:val="left"/>
      <w:pPr>
        <w:ind w:left="870" w:hanging="600"/>
      </w:p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1">
    <w:nsid w:val="10302466"/>
    <w:multiLevelType w:val="hybridMultilevel"/>
    <w:tmpl w:val="02E214C4"/>
    <w:lvl w:ilvl="0" w:tplc="44DC22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62C5013"/>
    <w:multiLevelType w:val="hybridMultilevel"/>
    <w:tmpl w:val="B066C748"/>
    <w:lvl w:ilvl="0" w:tplc="8B582354">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9456ED9"/>
    <w:multiLevelType w:val="multilevel"/>
    <w:tmpl w:val="A3DA9410"/>
    <w:lvl w:ilvl="0">
      <w:start w:val="1"/>
      <w:numFmt w:val="decimal"/>
      <w:lvlText w:val="%1."/>
      <w:lvlJc w:val="left"/>
      <w:pPr>
        <w:ind w:left="495" w:hanging="495"/>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8300D"/>
    <w:rsid w:val="000068E3"/>
    <w:rsid w:val="00022232"/>
    <w:rsid w:val="000275AC"/>
    <w:rsid w:val="00063BEA"/>
    <w:rsid w:val="000754F0"/>
    <w:rsid w:val="00081EC4"/>
    <w:rsid w:val="0009537D"/>
    <w:rsid w:val="00097FB2"/>
    <w:rsid w:val="000D742D"/>
    <w:rsid w:val="00111FE2"/>
    <w:rsid w:val="001123A3"/>
    <w:rsid w:val="00130EDD"/>
    <w:rsid w:val="0013277B"/>
    <w:rsid w:val="0015539C"/>
    <w:rsid w:val="001632C7"/>
    <w:rsid w:val="00197F70"/>
    <w:rsid w:val="001A2697"/>
    <w:rsid w:val="001A62CE"/>
    <w:rsid w:val="001D0C53"/>
    <w:rsid w:val="0020569B"/>
    <w:rsid w:val="00206691"/>
    <w:rsid w:val="00225EBE"/>
    <w:rsid w:val="002278A6"/>
    <w:rsid w:val="0023641B"/>
    <w:rsid w:val="00244C9B"/>
    <w:rsid w:val="00244EBD"/>
    <w:rsid w:val="00254341"/>
    <w:rsid w:val="002578E8"/>
    <w:rsid w:val="00260928"/>
    <w:rsid w:val="002919B9"/>
    <w:rsid w:val="00295B05"/>
    <w:rsid w:val="002D62BF"/>
    <w:rsid w:val="002F53CE"/>
    <w:rsid w:val="00302536"/>
    <w:rsid w:val="0032585D"/>
    <w:rsid w:val="00336E4A"/>
    <w:rsid w:val="00341815"/>
    <w:rsid w:val="0034504C"/>
    <w:rsid w:val="0035213D"/>
    <w:rsid w:val="003629D0"/>
    <w:rsid w:val="00364053"/>
    <w:rsid w:val="00372135"/>
    <w:rsid w:val="0038300D"/>
    <w:rsid w:val="003A1A66"/>
    <w:rsid w:val="00414872"/>
    <w:rsid w:val="00444D7D"/>
    <w:rsid w:val="00460BF4"/>
    <w:rsid w:val="0046468E"/>
    <w:rsid w:val="004866BA"/>
    <w:rsid w:val="004A55D6"/>
    <w:rsid w:val="004C0C98"/>
    <w:rsid w:val="004C28E9"/>
    <w:rsid w:val="004D2813"/>
    <w:rsid w:val="004E1CB2"/>
    <w:rsid w:val="004F155E"/>
    <w:rsid w:val="004F6F58"/>
    <w:rsid w:val="00500350"/>
    <w:rsid w:val="0051104C"/>
    <w:rsid w:val="00520C9B"/>
    <w:rsid w:val="005556F7"/>
    <w:rsid w:val="005C035F"/>
    <w:rsid w:val="006024E1"/>
    <w:rsid w:val="00683CBE"/>
    <w:rsid w:val="006B2FCB"/>
    <w:rsid w:val="006D158E"/>
    <w:rsid w:val="006D66DD"/>
    <w:rsid w:val="007426FE"/>
    <w:rsid w:val="007437EB"/>
    <w:rsid w:val="00750719"/>
    <w:rsid w:val="0077016E"/>
    <w:rsid w:val="007711CD"/>
    <w:rsid w:val="0077447C"/>
    <w:rsid w:val="007A7BA9"/>
    <w:rsid w:val="007B242B"/>
    <w:rsid w:val="007B6D17"/>
    <w:rsid w:val="007B7AC7"/>
    <w:rsid w:val="007C12B1"/>
    <w:rsid w:val="007C2965"/>
    <w:rsid w:val="00807EAC"/>
    <w:rsid w:val="00817FDE"/>
    <w:rsid w:val="00864C5D"/>
    <w:rsid w:val="008759E4"/>
    <w:rsid w:val="00885B73"/>
    <w:rsid w:val="00887615"/>
    <w:rsid w:val="00895D8D"/>
    <w:rsid w:val="008A4191"/>
    <w:rsid w:val="008C3038"/>
    <w:rsid w:val="008E5E3C"/>
    <w:rsid w:val="008F018B"/>
    <w:rsid w:val="00913DC1"/>
    <w:rsid w:val="00927188"/>
    <w:rsid w:val="00932650"/>
    <w:rsid w:val="00941CA7"/>
    <w:rsid w:val="00961356"/>
    <w:rsid w:val="00961DEB"/>
    <w:rsid w:val="0098114C"/>
    <w:rsid w:val="00982568"/>
    <w:rsid w:val="00996A0F"/>
    <w:rsid w:val="009A7E83"/>
    <w:rsid w:val="009D3B55"/>
    <w:rsid w:val="009E2E8F"/>
    <w:rsid w:val="009F4E66"/>
    <w:rsid w:val="00A01B39"/>
    <w:rsid w:val="00A8257E"/>
    <w:rsid w:val="00A8489F"/>
    <w:rsid w:val="00A92332"/>
    <w:rsid w:val="00A92D37"/>
    <w:rsid w:val="00AB3A83"/>
    <w:rsid w:val="00AB5B03"/>
    <w:rsid w:val="00AC7B5D"/>
    <w:rsid w:val="00AE3CE5"/>
    <w:rsid w:val="00AF22E2"/>
    <w:rsid w:val="00B215E1"/>
    <w:rsid w:val="00B21E26"/>
    <w:rsid w:val="00B223EA"/>
    <w:rsid w:val="00B61994"/>
    <w:rsid w:val="00B61D03"/>
    <w:rsid w:val="00B866BD"/>
    <w:rsid w:val="00BB05F0"/>
    <w:rsid w:val="00BC75C6"/>
    <w:rsid w:val="00BD0112"/>
    <w:rsid w:val="00BE6D65"/>
    <w:rsid w:val="00BF3ADE"/>
    <w:rsid w:val="00BF728C"/>
    <w:rsid w:val="00C37A2F"/>
    <w:rsid w:val="00C8074B"/>
    <w:rsid w:val="00C836FF"/>
    <w:rsid w:val="00C91B4C"/>
    <w:rsid w:val="00C946A7"/>
    <w:rsid w:val="00C97CEC"/>
    <w:rsid w:val="00CA60A2"/>
    <w:rsid w:val="00CC3685"/>
    <w:rsid w:val="00CD0B42"/>
    <w:rsid w:val="00CF586C"/>
    <w:rsid w:val="00D17FCF"/>
    <w:rsid w:val="00D3584D"/>
    <w:rsid w:val="00D563DA"/>
    <w:rsid w:val="00D66C44"/>
    <w:rsid w:val="00D813C3"/>
    <w:rsid w:val="00D85EC8"/>
    <w:rsid w:val="00DA519F"/>
    <w:rsid w:val="00DD69D0"/>
    <w:rsid w:val="00E31A4F"/>
    <w:rsid w:val="00E32B48"/>
    <w:rsid w:val="00E33AD3"/>
    <w:rsid w:val="00E6748A"/>
    <w:rsid w:val="00E845BA"/>
    <w:rsid w:val="00E85B1C"/>
    <w:rsid w:val="00EA4608"/>
    <w:rsid w:val="00EA6121"/>
    <w:rsid w:val="00EC126F"/>
    <w:rsid w:val="00EE1EC3"/>
    <w:rsid w:val="00F15434"/>
    <w:rsid w:val="00F2589E"/>
    <w:rsid w:val="00F305B8"/>
    <w:rsid w:val="00F326E5"/>
    <w:rsid w:val="00F52647"/>
    <w:rsid w:val="00F65220"/>
    <w:rsid w:val="00F82586"/>
    <w:rsid w:val="00FB45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2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38300D"/>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4">
    <w:name w:val="Название Знак"/>
    <w:basedOn w:val="a0"/>
    <w:link w:val="a3"/>
    <w:rsid w:val="0038300D"/>
    <w:rPr>
      <w:rFonts w:ascii="Cambria" w:eastAsia="Times New Roman" w:hAnsi="Cambria" w:cs="Times New Roman"/>
      <w:b/>
      <w:bCs/>
      <w:kern w:val="28"/>
      <w:sz w:val="32"/>
      <w:szCs w:val="32"/>
    </w:rPr>
  </w:style>
  <w:style w:type="paragraph" w:customStyle="1" w:styleId="ConsPlusNormal">
    <w:name w:val="ConsPlusNormal"/>
    <w:rsid w:val="0038300D"/>
    <w:pPr>
      <w:autoSpaceDE w:val="0"/>
      <w:autoSpaceDN w:val="0"/>
      <w:adjustRightInd w:val="0"/>
      <w:spacing w:after="0" w:line="240" w:lineRule="auto"/>
    </w:pPr>
    <w:rPr>
      <w:rFonts w:ascii="Times New Roman" w:eastAsia="Times New Roman" w:hAnsi="Times New Roman" w:cs="Times New Roman"/>
      <w:sz w:val="24"/>
      <w:szCs w:val="24"/>
    </w:rPr>
  </w:style>
  <w:style w:type="paragraph" w:styleId="a5">
    <w:name w:val="List Paragraph"/>
    <w:basedOn w:val="a"/>
    <w:uiPriority w:val="34"/>
    <w:qFormat/>
    <w:rsid w:val="00CD0B42"/>
    <w:pPr>
      <w:ind w:left="720"/>
      <w:contextualSpacing/>
    </w:pPr>
  </w:style>
  <w:style w:type="character" w:customStyle="1" w:styleId="ConsNormal">
    <w:name w:val="ConsNormal Знак"/>
    <w:basedOn w:val="a0"/>
    <w:link w:val="ConsNormal0"/>
    <w:locked/>
    <w:rsid w:val="001A2697"/>
    <w:rPr>
      <w:rFonts w:ascii="Arial" w:eastAsia="Times New Roman" w:hAnsi="Arial" w:cs="Times New Roman"/>
      <w:snapToGrid w:val="0"/>
      <w:sz w:val="20"/>
      <w:szCs w:val="20"/>
    </w:rPr>
  </w:style>
  <w:style w:type="paragraph" w:customStyle="1" w:styleId="ConsNormal0">
    <w:name w:val="ConsNormal"/>
    <w:link w:val="ConsNormal"/>
    <w:rsid w:val="001A2697"/>
    <w:pPr>
      <w:snapToGrid w:val="0"/>
      <w:spacing w:after="0" w:line="240" w:lineRule="auto"/>
      <w:ind w:firstLine="720"/>
    </w:pPr>
    <w:rPr>
      <w:rFonts w:ascii="Arial" w:eastAsia="Times New Roman" w:hAnsi="Arial" w:cs="Times New Roman"/>
      <w:snapToGrid w:val="0"/>
      <w:sz w:val="20"/>
      <w:szCs w:val="20"/>
    </w:rPr>
  </w:style>
  <w:style w:type="paragraph" w:styleId="a6">
    <w:name w:val="header"/>
    <w:basedOn w:val="a"/>
    <w:link w:val="a7"/>
    <w:uiPriority w:val="99"/>
    <w:semiHidden/>
    <w:unhideWhenUsed/>
    <w:rsid w:val="002278A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278A6"/>
  </w:style>
  <w:style w:type="paragraph" w:styleId="a8">
    <w:name w:val="footer"/>
    <w:basedOn w:val="a"/>
    <w:link w:val="a9"/>
    <w:uiPriority w:val="99"/>
    <w:semiHidden/>
    <w:unhideWhenUsed/>
    <w:rsid w:val="002278A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278A6"/>
  </w:style>
</w:styles>
</file>

<file path=word/webSettings.xml><?xml version="1.0" encoding="utf-8"?>
<w:webSettings xmlns:r="http://schemas.openxmlformats.org/officeDocument/2006/relationships" xmlns:w="http://schemas.openxmlformats.org/wordprocessingml/2006/main">
  <w:divs>
    <w:div w:id="108699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942E4-73A5-4011-98B0-31E73EE90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3</Pages>
  <Words>981</Words>
  <Characters>5593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95</cp:revision>
  <cp:lastPrinted>2017-11-08T02:35:00Z</cp:lastPrinted>
  <dcterms:created xsi:type="dcterms:W3CDTF">2016-12-20T06:17:00Z</dcterms:created>
  <dcterms:modified xsi:type="dcterms:W3CDTF">2018-03-20T02:30:00Z</dcterms:modified>
</cp:coreProperties>
</file>